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7F68" w14:textId="7AB523CD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3A5B2C">
        <w:rPr>
          <w:rFonts w:asciiTheme="minorBidi" w:hAnsiTheme="minorBidi" w:cstheme="minorBidi"/>
          <w:b/>
          <w:bCs/>
        </w:rPr>
        <w:t xml:space="preserve">ANEXO </w:t>
      </w:r>
      <w:r>
        <w:rPr>
          <w:rFonts w:asciiTheme="minorBidi" w:hAnsiTheme="minorBidi" w:cstheme="minorBidi"/>
          <w:b/>
          <w:bCs/>
        </w:rPr>
        <w:t>II</w:t>
      </w:r>
      <w:r w:rsidRPr="003A5B2C">
        <w:rPr>
          <w:rFonts w:asciiTheme="minorBidi" w:hAnsiTheme="minorBidi" w:cstheme="minorBidi"/>
          <w:b/>
          <w:bCs/>
        </w:rPr>
        <w:t xml:space="preserve"> - GRUPO 1</w:t>
      </w:r>
    </w:p>
    <w:p w14:paraId="405C8249" w14:textId="77777777" w:rsidR="002E3AAA" w:rsidRPr="003A5B2C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</w:p>
    <w:p w14:paraId="3BD2BB86" w14:textId="77777777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</w:p>
    <w:p w14:paraId="692BBD4A" w14:textId="77777777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</w:p>
    <w:p w14:paraId="37FF0BA1" w14:textId="1E70D1C2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3A5B2C">
        <w:rPr>
          <w:rFonts w:asciiTheme="minorBidi" w:hAnsiTheme="minorBidi" w:cstheme="minorBidi"/>
          <w:b/>
          <w:bCs/>
        </w:rPr>
        <w:t>DECLARAÇÃO DE AUSÊNCIA DE VÍNCULO EMPREGATÍCIO</w:t>
      </w:r>
    </w:p>
    <w:p w14:paraId="4E6DE28C" w14:textId="77777777" w:rsidR="002E3AAA" w:rsidRPr="003A5B2C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2978AE78" w14:textId="77777777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7FB5DA91" w14:textId="77777777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68990480" w14:textId="15C9F482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3A5B2C">
        <w:rPr>
          <w:rFonts w:asciiTheme="minorBidi" w:hAnsiTheme="minorBidi" w:cstheme="minorBidi"/>
        </w:rPr>
        <w:t xml:space="preserve">Declaro não possuir qualquer tipo de </w:t>
      </w:r>
      <w:r w:rsidRPr="003A5B2C">
        <w:rPr>
          <w:rFonts w:asciiTheme="minorBidi" w:hAnsiTheme="minorBidi" w:cstheme="minorBidi"/>
        </w:rPr>
        <w:t>vínculo</w:t>
      </w:r>
      <w:r w:rsidRPr="003A5B2C">
        <w:rPr>
          <w:rFonts w:asciiTheme="minorBidi" w:hAnsiTheme="minorBidi" w:cstheme="minorBidi"/>
        </w:rPr>
        <w:t xml:space="preserve"> </w:t>
      </w:r>
      <w:r w:rsidRPr="003A5B2C">
        <w:rPr>
          <w:rFonts w:asciiTheme="minorBidi" w:hAnsiTheme="minorBidi" w:cstheme="minorBidi"/>
        </w:rPr>
        <w:t>empregatício</w:t>
      </w:r>
      <w:r w:rsidRPr="003A5B2C">
        <w:rPr>
          <w:rFonts w:asciiTheme="minorBidi" w:hAnsiTheme="minorBidi" w:cstheme="minorBidi"/>
        </w:rPr>
        <w:t xml:space="preserve"> ou de atividade remunerada.</w:t>
      </w:r>
    </w:p>
    <w:p w14:paraId="514E9511" w14:textId="77777777" w:rsidR="002E3AAA" w:rsidRPr="003A5B2C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4EB97C99" w14:textId="5DF7CB6A" w:rsidR="002E3AAA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3A5B2C">
        <w:rPr>
          <w:rFonts w:asciiTheme="minorBidi" w:hAnsiTheme="minorBidi" w:cstheme="minorBidi"/>
        </w:rPr>
        <w:t xml:space="preserve">Declaro, sob risco de ter cancelada a </w:t>
      </w:r>
      <w:r w:rsidRPr="003A5B2C">
        <w:rPr>
          <w:rFonts w:asciiTheme="minorBidi" w:hAnsiTheme="minorBidi" w:cstheme="minorBidi"/>
        </w:rPr>
        <w:t>atribuição</w:t>
      </w:r>
      <w:r w:rsidRPr="003A5B2C">
        <w:rPr>
          <w:rFonts w:asciiTheme="minorBidi" w:hAnsiTheme="minorBidi" w:cstheme="minorBidi"/>
        </w:rPr>
        <w:t xml:space="preserve"> de Bolsa de Estudos, eventualmente a mim concedida, que todas as </w:t>
      </w:r>
      <w:r w:rsidRPr="003A5B2C">
        <w:rPr>
          <w:rFonts w:asciiTheme="minorBidi" w:hAnsiTheme="minorBidi" w:cstheme="minorBidi"/>
        </w:rPr>
        <w:t>informações</w:t>
      </w:r>
      <w:r w:rsidRPr="003A5B2C">
        <w:rPr>
          <w:rFonts w:asciiTheme="minorBidi" w:hAnsiTheme="minorBidi" w:cstheme="minorBidi"/>
        </w:rPr>
        <w:t xml:space="preserve"> prestadas durante o processo seletivo de bolsas de estudos </w:t>
      </w:r>
      <w:r w:rsidRPr="003A5B2C">
        <w:rPr>
          <w:rFonts w:asciiTheme="minorBidi" w:hAnsiTheme="minorBidi" w:cstheme="minorBidi"/>
        </w:rPr>
        <w:t>são</w:t>
      </w:r>
      <w:r w:rsidRPr="003A5B2C">
        <w:rPr>
          <w:rFonts w:asciiTheme="minorBidi" w:hAnsiTheme="minorBidi" w:cstheme="minorBidi"/>
        </w:rPr>
        <w:t xml:space="preserve"> verdadeiras.</w:t>
      </w:r>
    </w:p>
    <w:p w14:paraId="3CEDE81A" w14:textId="77777777" w:rsidR="002E3AAA" w:rsidRPr="003A5B2C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0DEE0437" w14:textId="1E39F98A" w:rsidR="002E3AAA" w:rsidRPr="003A5B2C" w:rsidRDefault="002E3AAA" w:rsidP="002E3A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3A5B2C">
        <w:rPr>
          <w:rFonts w:asciiTheme="minorBidi" w:hAnsiTheme="minorBidi" w:cstheme="minorBidi"/>
        </w:rPr>
        <w:t xml:space="preserve">Declaro </w:t>
      </w:r>
      <w:r w:rsidRPr="003A5B2C">
        <w:rPr>
          <w:rFonts w:asciiTheme="minorBidi" w:hAnsiTheme="minorBidi" w:cstheme="minorBidi"/>
        </w:rPr>
        <w:t>também</w:t>
      </w:r>
      <w:r w:rsidRPr="003A5B2C">
        <w:rPr>
          <w:rFonts w:asciiTheme="minorBidi" w:hAnsiTheme="minorBidi" w:cstheme="minorBidi"/>
        </w:rPr>
        <w:t xml:space="preserve">, conhecer as normas que </w:t>
      </w:r>
      <w:r w:rsidRPr="003A5B2C">
        <w:rPr>
          <w:rFonts w:asciiTheme="minorBidi" w:hAnsiTheme="minorBidi" w:cstheme="minorBidi"/>
        </w:rPr>
        <w:t>deverão</w:t>
      </w:r>
      <w:r w:rsidRPr="003A5B2C">
        <w:rPr>
          <w:rFonts w:asciiTheme="minorBidi" w:hAnsiTheme="minorBidi" w:cstheme="minorBidi"/>
        </w:rPr>
        <w:t xml:space="preserve"> ser obedecidas para se ter o direito de concorrer a </w:t>
      </w:r>
      <w:r w:rsidRPr="003A5B2C">
        <w:rPr>
          <w:rFonts w:asciiTheme="minorBidi" w:hAnsiTheme="minorBidi" w:cstheme="minorBidi"/>
        </w:rPr>
        <w:t>Renovação</w:t>
      </w:r>
      <w:r w:rsidRPr="003A5B2C">
        <w:rPr>
          <w:rFonts w:asciiTheme="minorBidi" w:hAnsiTheme="minorBidi" w:cstheme="minorBidi"/>
        </w:rPr>
        <w:t xml:space="preserve"> da Bolsa de Estudos.</w:t>
      </w:r>
    </w:p>
    <w:p w14:paraId="7F24727D" w14:textId="77777777" w:rsidR="002E3AAA" w:rsidRDefault="002E3AAA" w:rsidP="002E3AAA">
      <w:pPr>
        <w:jc w:val="both"/>
      </w:pPr>
    </w:p>
    <w:p w14:paraId="344934AD" w14:textId="77777777" w:rsidR="002E3AAA" w:rsidRDefault="002E3AAA" w:rsidP="002E3AAA">
      <w:pPr>
        <w:jc w:val="both"/>
      </w:pPr>
    </w:p>
    <w:p w14:paraId="77768FB6" w14:textId="1DB6F2A7" w:rsidR="002E3AAA" w:rsidRPr="003A5B2C" w:rsidRDefault="002E3AAA" w:rsidP="002E3AAA">
      <w:pPr>
        <w:jc w:val="center"/>
        <w:rPr>
          <w:rFonts w:asciiTheme="minorBidi" w:hAnsiTheme="minorBidi"/>
        </w:rPr>
      </w:pPr>
      <w:r w:rsidRPr="003A5B2C">
        <w:rPr>
          <w:rFonts w:asciiTheme="minorBidi" w:hAnsiTheme="minorBidi"/>
        </w:rPr>
        <w:t>Vitória da Conquista,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0"/>
      <w:r>
        <w:rPr>
          <w:rFonts w:asciiTheme="minorBidi" w:hAnsiTheme="minorBidi"/>
        </w:rPr>
        <w:t>/</w:t>
      </w:r>
      <w:r>
        <w:rPr>
          <w:rFonts w:asciiTheme="minorBidi" w:hAnsi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1"/>
      <w:r>
        <w:rPr>
          <w:rFonts w:asciiTheme="minorBidi" w:hAnsiTheme="minorBidi"/>
        </w:rPr>
        <w:t>/</w:t>
      </w:r>
      <w:r>
        <w:rPr>
          <w:rFonts w:asciiTheme="minorBidi" w:hAnsiTheme="minorBid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2"/>
    </w:p>
    <w:p w14:paraId="1A74222B" w14:textId="77777777" w:rsidR="002E3AAA" w:rsidRPr="003A5B2C" w:rsidRDefault="002E3AAA" w:rsidP="002E3AAA">
      <w:pPr>
        <w:jc w:val="center"/>
        <w:rPr>
          <w:rFonts w:asciiTheme="minorBidi" w:hAnsiTheme="minorBidi"/>
        </w:rPr>
      </w:pPr>
    </w:p>
    <w:p w14:paraId="744F9892" w14:textId="77777777" w:rsidR="002E3AAA" w:rsidRDefault="002E3AAA" w:rsidP="002E3AAA">
      <w:pPr>
        <w:jc w:val="center"/>
        <w:rPr>
          <w:rFonts w:asciiTheme="minorBidi" w:hAnsiTheme="minorBidi"/>
        </w:rPr>
      </w:pPr>
    </w:p>
    <w:p w14:paraId="25FC9E6C" w14:textId="77777777" w:rsidR="002E3AAA" w:rsidRDefault="002E3AAA" w:rsidP="002E3AAA">
      <w:pPr>
        <w:jc w:val="center"/>
        <w:rPr>
          <w:rFonts w:asciiTheme="minorBidi" w:hAnsiTheme="minorBidi"/>
        </w:rPr>
      </w:pPr>
    </w:p>
    <w:p w14:paraId="05E1A369" w14:textId="77777777" w:rsidR="002E3AAA" w:rsidRDefault="002E3AAA" w:rsidP="002E3AAA">
      <w:pPr>
        <w:jc w:val="center"/>
        <w:rPr>
          <w:rFonts w:asciiTheme="minorBidi" w:hAnsiTheme="minorBidi"/>
        </w:rPr>
      </w:pPr>
    </w:p>
    <w:p w14:paraId="7B288DD0" w14:textId="77777777" w:rsidR="002E3AAA" w:rsidRPr="003A5B2C" w:rsidRDefault="002E3AAA" w:rsidP="002E3AAA">
      <w:pPr>
        <w:jc w:val="center"/>
        <w:rPr>
          <w:rFonts w:asciiTheme="minorBidi" w:hAnsiTheme="minorBidi"/>
        </w:rPr>
      </w:pPr>
    </w:p>
    <w:p w14:paraId="2C9D07C9" w14:textId="122B5707" w:rsidR="002E3AAA" w:rsidRDefault="002E3AAA" w:rsidP="002E3AAA">
      <w:pPr>
        <w:jc w:val="center"/>
        <w:rPr>
          <w:rFonts w:asciiTheme="minorBidi" w:hAnsiTheme="minorBidi"/>
        </w:rPr>
      </w:pPr>
      <w:r w:rsidRPr="003A5B2C">
        <w:rPr>
          <w:rFonts w:asciiTheme="minorBidi" w:hAnsiTheme="minorBidi"/>
        </w:rPr>
        <w:t xml:space="preserve">Assinatura digital gov.br </w:t>
      </w:r>
    </w:p>
    <w:p w14:paraId="1F406F7B" w14:textId="77777777" w:rsidR="002E3AAA" w:rsidRDefault="002E3AAA" w:rsidP="002E3AAA">
      <w:pPr>
        <w:jc w:val="center"/>
        <w:rPr>
          <w:rFonts w:asciiTheme="minorBidi" w:hAnsiTheme="minorBidi"/>
        </w:rPr>
      </w:pPr>
    </w:p>
    <w:p w14:paraId="53EE8AAB" w14:textId="77777777" w:rsidR="00FE5F7F" w:rsidRDefault="00FE5F7F"/>
    <w:sectPr w:rsidR="00FE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AA"/>
    <w:rsid w:val="002E3AAA"/>
    <w:rsid w:val="00BB30F9"/>
    <w:rsid w:val="00D87B3F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0F8DE"/>
  <w15:chartTrackingRefBased/>
  <w15:docId w15:val="{C2BEEEF8-E824-0645-AD9D-6940426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D87B3F"/>
    <w:pPr>
      <w:spacing w:before="120"/>
      <w:jc w:val="both"/>
    </w:pPr>
    <w:rPr>
      <w:rFonts w:asciiTheme="majorBidi" w:eastAsia="Times New Roman" w:hAnsiTheme="majorBidi" w:cs="Calibri"/>
      <w:b/>
      <w:bCs/>
      <w:cap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Fonseca</dc:creator>
  <cp:keywords/>
  <dc:description/>
  <cp:lastModifiedBy>Conceição Fonseca</cp:lastModifiedBy>
  <cp:revision>1</cp:revision>
  <dcterms:created xsi:type="dcterms:W3CDTF">2024-04-10T15:55:00Z</dcterms:created>
  <dcterms:modified xsi:type="dcterms:W3CDTF">2024-04-10T15:59:00Z</dcterms:modified>
</cp:coreProperties>
</file>