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A07F9" w14:textId="77777777" w:rsidR="00127856" w:rsidRDefault="00127856"/>
    <w:p w14:paraId="6475427B" w14:textId="77777777" w:rsidR="00525797" w:rsidRDefault="00525797"/>
    <w:p w14:paraId="4AB502D5" w14:textId="77777777" w:rsidR="00525797" w:rsidRDefault="00525797" w:rsidP="00525797">
      <w:pPr>
        <w:spacing w:before="1"/>
        <w:ind w:right="132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67EC61E2" w14:textId="5B1834F8" w:rsidR="00525797" w:rsidRPr="00525797" w:rsidRDefault="00525797" w:rsidP="00525797">
      <w:pPr>
        <w:spacing w:before="1"/>
        <w:ind w:right="132"/>
        <w:jc w:val="center"/>
        <w:rPr>
          <w:rFonts w:ascii="Arial" w:hAnsi="Arial" w:cs="Arial"/>
          <w:b/>
          <w:sz w:val="24"/>
          <w:szCs w:val="24"/>
        </w:rPr>
      </w:pPr>
      <w:r w:rsidRPr="00525797">
        <w:rPr>
          <w:rFonts w:ascii="Arial" w:hAnsi="Arial" w:cs="Arial"/>
          <w:b/>
          <w:sz w:val="24"/>
          <w:szCs w:val="24"/>
        </w:rPr>
        <w:t>DECLARAÇÃO</w:t>
      </w:r>
      <w:r w:rsidRPr="00525797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525797">
        <w:rPr>
          <w:rFonts w:ascii="Arial" w:hAnsi="Arial" w:cs="Arial"/>
          <w:b/>
          <w:sz w:val="24"/>
          <w:szCs w:val="24"/>
        </w:rPr>
        <w:t>DE</w:t>
      </w:r>
      <w:r w:rsidRPr="00525797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25797">
        <w:rPr>
          <w:rFonts w:ascii="Arial" w:hAnsi="Arial" w:cs="Arial"/>
          <w:b/>
          <w:sz w:val="24"/>
          <w:szCs w:val="24"/>
        </w:rPr>
        <w:t>RECONHECIMENTO</w:t>
      </w:r>
      <w:r w:rsidRPr="00525797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525797">
        <w:rPr>
          <w:rFonts w:ascii="Arial" w:hAnsi="Arial" w:cs="Arial"/>
          <w:b/>
          <w:sz w:val="24"/>
          <w:szCs w:val="24"/>
        </w:rPr>
        <w:t>DA</w:t>
      </w:r>
      <w:r w:rsidRPr="00525797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25797">
        <w:rPr>
          <w:rFonts w:ascii="Arial" w:hAnsi="Arial" w:cs="Arial"/>
          <w:b/>
          <w:sz w:val="24"/>
          <w:szCs w:val="24"/>
        </w:rPr>
        <w:t>FLUÊNCIA</w:t>
      </w:r>
      <w:r w:rsidRPr="00525797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525797">
        <w:rPr>
          <w:rFonts w:ascii="Arial" w:hAnsi="Arial" w:cs="Arial"/>
          <w:b/>
          <w:sz w:val="24"/>
          <w:szCs w:val="24"/>
        </w:rPr>
        <w:t>LINGUÍSTICA</w:t>
      </w:r>
      <w:r w:rsidRPr="00525797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25797">
        <w:rPr>
          <w:rFonts w:ascii="Arial" w:hAnsi="Arial" w:cs="Arial"/>
          <w:b/>
          <w:sz w:val="24"/>
          <w:szCs w:val="24"/>
        </w:rPr>
        <w:t>INSTITUIÇÃO</w:t>
      </w:r>
      <w:r w:rsidRPr="00525797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525797">
        <w:rPr>
          <w:rFonts w:ascii="Arial" w:hAnsi="Arial" w:cs="Arial"/>
          <w:b/>
          <w:spacing w:val="-2"/>
          <w:sz w:val="24"/>
          <w:szCs w:val="24"/>
        </w:rPr>
        <w:t>BRASILEIRA</w:t>
      </w:r>
    </w:p>
    <w:p w14:paraId="72741814" w14:textId="77777777" w:rsidR="00525797" w:rsidRPr="00525797" w:rsidRDefault="00525797" w:rsidP="00525797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6ACCB691" w14:textId="77777777" w:rsidR="00525797" w:rsidRPr="00525797" w:rsidRDefault="00525797" w:rsidP="00525797">
      <w:pPr>
        <w:pStyle w:val="Corpodetexto"/>
        <w:spacing w:before="223"/>
        <w:rPr>
          <w:rFonts w:ascii="Arial" w:hAnsi="Arial" w:cs="Arial"/>
          <w:b/>
          <w:sz w:val="24"/>
          <w:szCs w:val="24"/>
        </w:rPr>
      </w:pPr>
    </w:p>
    <w:p w14:paraId="7A201845" w14:textId="466A4EBF" w:rsidR="00525797" w:rsidRPr="00525797" w:rsidRDefault="000F2FD1" w:rsidP="00525797">
      <w:pPr>
        <w:pStyle w:val="Corpodetexto"/>
        <w:tabs>
          <w:tab w:val="left" w:pos="4209"/>
          <w:tab w:val="left" w:pos="822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Eu, </w:t>
      </w:r>
      <w:r w:rsidRPr="000F2FD1"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0" w:name="Texto4"/>
      <w:r w:rsidRPr="000F2FD1">
        <w:rPr>
          <w:rFonts w:ascii="Arial" w:hAnsi="Arial" w:cs="Arial"/>
          <w:b/>
          <w:bCs/>
          <w:sz w:val="24"/>
          <w:szCs w:val="24"/>
        </w:rPr>
        <w:instrText xml:space="preserve"> FORMTEXT </w:instrText>
      </w:r>
      <w:r w:rsidRPr="000F2FD1">
        <w:rPr>
          <w:rFonts w:ascii="Arial" w:hAnsi="Arial" w:cs="Arial"/>
          <w:b/>
          <w:bCs/>
          <w:sz w:val="24"/>
          <w:szCs w:val="24"/>
        </w:rPr>
      </w:r>
      <w:r w:rsidRPr="000F2FD1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0F2FD1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0F2FD1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0F2FD1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0F2FD1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0F2FD1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0F2FD1">
        <w:rPr>
          <w:rFonts w:ascii="Arial" w:hAnsi="Arial" w:cs="Arial"/>
          <w:b/>
          <w:bCs/>
          <w:sz w:val="24"/>
          <w:szCs w:val="24"/>
        </w:rPr>
        <w:fldChar w:fldCharType="end"/>
      </w:r>
      <w:bookmarkEnd w:id="0"/>
      <w:r>
        <w:rPr>
          <w:rFonts w:ascii="Arial" w:hAnsi="Arial" w:cs="Arial"/>
          <w:sz w:val="24"/>
          <w:szCs w:val="24"/>
        </w:rPr>
        <w:t>, d</w:t>
      </w:r>
      <w:r w:rsidR="00525797" w:rsidRPr="00525797">
        <w:rPr>
          <w:rFonts w:ascii="Arial" w:hAnsi="Arial" w:cs="Arial"/>
          <w:sz w:val="24"/>
          <w:szCs w:val="24"/>
        </w:rPr>
        <w:t>eclaro,</w:t>
      </w:r>
      <w:r w:rsidR="00525797" w:rsidRPr="00525797">
        <w:rPr>
          <w:rFonts w:ascii="Arial" w:hAnsi="Arial" w:cs="Arial"/>
          <w:spacing w:val="80"/>
          <w:sz w:val="24"/>
          <w:szCs w:val="24"/>
        </w:rPr>
        <w:t xml:space="preserve"> </w:t>
      </w:r>
      <w:r w:rsidR="00525797" w:rsidRPr="00525797">
        <w:rPr>
          <w:rFonts w:ascii="Arial" w:hAnsi="Arial" w:cs="Arial"/>
          <w:sz w:val="24"/>
          <w:szCs w:val="24"/>
        </w:rPr>
        <w:t>como</w:t>
      </w:r>
      <w:r w:rsidR="00525797" w:rsidRPr="00525797">
        <w:rPr>
          <w:rFonts w:ascii="Arial" w:hAnsi="Arial" w:cs="Arial"/>
          <w:spacing w:val="80"/>
          <w:sz w:val="24"/>
          <w:szCs w:val="24"/>
        </w:rPr>
        <w:t xml:space="preserve"> </w:t>
      </w:r>
      <w:r w:rsidR="00525797" w:rsidRPr="00525797">
        <w:rPr>
          <w:rFonts w:ascii="Arial" w:hAnsi="Arial" w:cs="Arial"/>
          <w:sz w:val="24"/>
          <w:szCs w:val="24"/>
        </w:rPr>
        <w:t>orientador(a)</w:t>
      </w:r>
      <w:r w:rsidR="00525797" w:rsidRPr="00525797">
        <w:rPr>
          <w:rFonts w:ascii="Arial" w:hAnsi="Arial" w:cs="Arial"/>
          <w:spacing w:val="80"/>
          <w:sz w:val="24"/>
          <w:szCs w:val="24"/>
        </w:rPr>
        <w:t xml:space="preserve"> </w:t>
      </w:r>
      <w:r w:rsidR="00525797" w:rsidRPr="00525797">
        <w:rPr>
          <w:rFonts w:ascii="Arial" w:hAnsi="Arial" w:cs="Arial"/>
          <w:sz w:val="24"/>
          <w:szCs w:val="24"/>
        </w:rPr>
        <w:t>do(a)</w:t>
      </w:r>
      <w:r w:rsidR="00525797" w:rsidRPr="00525797">
        <w:rPr>
          <w:rFonts w:ascii="Arial" w:hAnsi="Arial" w:cs="Arial"/>
          <w:spacing w:val="80"/>
          <w:sz w:val="24"/>
          <w:szCs w:val="24"/>
        </w:rPr>
        <w:t xml:space="preserve"> </w:t>
      </w:r>
      <w:r w:rsidR="00525797" w:rsidRPr="00525797">
        <w:rPr>
          <w:rFonts w:ascii="Arial" w:hAnsi="Arial" w:cs="Arial"/>
          <w:sz w:val="24"/>
          <w:szCs w:val="24"/>
        </w:rPr>
        <w:t xml:space="preserve">pós-graduando(a) </w:t>
      </w:r>
      <w:r w:rsidR="00525797" w:rsidRPr="000F2FD1"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1" w:name="Texto1"/>
      <w:r w:rsidR="00525797" w:rsidRPr="000F2FD1">
        <w:rPr>
          <w:rFonts w:ascii="Arial" w:hAnsi="Arial" w:cs="Arial"/>
          <w:b/>
          <w:bCs/>
          <w:sz w:val="24"/>
          <w:szCs w:val="24"/>
        </w:rPr>
        <w:instrText xml:space="preserve"> FORMTEXT </w:instrText>
      </w:r>
      <w:r w:rsidR="00525797" w:rsidRPr="000F2FD1">
        <w:rPr>
          <w:rFonts w:ascii="Arial" w:hAnsi="Arial" w:cs="Arial"/>
          <w:b/>
          <w:bCs/>
          <w:sz w:val="24"/>
          <w:szCs w:val="24"/>
        </w:rPr>
      </w:r>
      <w:r w:rsidR="00525797" w:rsidRPr="000F2FD1">
        <w:rPr>
          <w:rFonts w:ascii="Arial" w:hAnsi="Arial" w:cs="Arial"/>
          <w:b/>
          <w:bCs/>
          <w:sz w:val="24"/>
          <w:szCs w:val="24"/>
        </w:rPr>
        <w:fldChar w:fldCharType="separate"/>
      </w:r>
      <w:r w:rsidR="00525797" w:rsidRPr="000F2FD1">
        <w:rPr>
          <w:rFonts w:ascii="Arial" w:hAnsi="Arial" w:cs="Arial"/>
          <w:b/>
          <w:bCs/>
          <w:noProof/>
          <w:sz w:val="24"/>
          <w:szCs w:val="24"/>
        </w:rPr>
        <w:t> </w:t>
      </w:r>
      <w:r w:rsidR="00525797" w:rsidRPr="000F2FD1">
        <w:rPr>
          <w:rFonts w:ascii="Arial" w:hAnsi="Arial" w:cs="Arial"/>
          <w:b/>
          <w:bCs/>
          <w:noProof/>
          <w:sz w:val="24"/>
          <w:szCs w:val="24"/>
        </w:rPr>
        <w:t> </w:t>
      </w:r>
      <w:r w:rsidR="00525797" w:rsidRPr="000F2FD1">
        <w:rPr>
          <w:rFonts w:ascii="Arial" w:hAnsi="Arial" w:cs="Arial"/>
          <w:b/>
          <w:bCs/>
          <w:noProof/>
          <w:sz w:val="24"/>
          <w:szCs w:val="24"/>
        </w:rPr>
        <w:t> </w:t>
      </w:r>
      <w:r w:rsidR="00525797" w:rsidRPr="000F2FD1">
        <w:rPr>
          <w:rFonts w:ascii="Arial" w:hAnsi="Arial" w:cs="Arial"/>
          <w:b/>
          <w:bCs/>
          <w:noProof/>
          <w:sz w:val="24"/>
          <w:szCs w:val="24"/>
        </w:rPr>
        <w:t> </w:t>
      </w:r>
      <w:r w:rsidR="00525797" w:rsidRPr="000F2FD1">
        <w:rPr>
          <w:rFonts w:ascii="Arial" w:hAnsi="Arial" w:cs="Arial"/>
          <w:b/>
          <w:bCs/>
          <w:noProof/>
          <w:sz w:val="24"/>
          <w:szCs w:val="24"/>
        </w:rPr>
        <w:t> </w:t>
      </w:r>
      <w:r w:rsidR="00525797" w:rsidRPr="000F2FD1">
        <w:rPr>
          <w:rFonts w:ascii="Arial" w:hAnsi="Arial" w:cs="Arial"/>
          <w:b/>
          <w:bCs/>
          <w:sz w:val="24"/>
          <w:szCs w:val="24"/>
        </w:rPr>
        <w:fldChar w:fldCharType="end"/>
      </w:r>
      <w:bookmarkEnd w:id="1"/>
      <w:r w:rsidR="00525797" w:rsidRPr="00525797">
        <w:rPr>
          <w:rFonts w:ascii="Arial" w:hAnsi="Arial" w:cs="Arial"/>
          <w:sz w:val="24"/>
          <w:szCs w:val="24"/>
        </w:rPr>
        <w:t>, em comum acordo com o coorientador(a) no exterior, que ele(a) possui as competências linguísticas necessárias</w:t>
      </w:r>
      <w:r w:rsidR="00525797" w:rsidRPr="00525797">
        <w:rPr>
          <w:rFonts w:ascii="Arial" w:hAnsi="Arial" w:cs="Arial"/>
          <w:spacing w:val="40"/>
          <w:sz w:val="24"/>
          <w:szCs w:val="24"/>
        </w:rPr>
        <w:t xml:space="preserve"> </w:t>
      </w:r>
      <w:r w:rsidR="00525797" w:rsidRPr="00525797">
        <w:rPr>
          <w:rFonts w:ascii="Arial" w:hAnsi="Arial" w:cs="Arial"/>
          <w:sz w:val="24"/>
          <w:szCs w:val="24"/>
        </w:rPr>
        <w:t>no</w:t>
      </w:r>
      <w:r w:rsidR="00525797" w:rsidRPr="00525797">
        <w:rPr>
          <w:rFonts w:ascii="Arial" w:hAnsi="Arial" w:cs="Arial"/>
          <w:spacing w:val="40"/>
          <w:sz w:val="24"/>
          <w:szCs w:val="24"/>
        </w:rPr>
        <w:t xml:space="preserve"> </w:t>
      </w:r>
      <w:r w:rsidR="00525797" w:rsidRPr="00525797">
        <w:rPr>
          <w:rFonts w:ascii="Arial" w:hAnsi="Arial" w:cs="Arial"/>
          <w:sz w:val="24"/>
          <w:szCs w:val="24"/>
        </w:rPr>
        <w:t>idioma</w:t>
      </w:r>
      <w:r w:rsidR="00525797" w:rsidRPr="00525797">
        <w:rPr>
          <w:rFonts w:ascii="Arial" w:hAnsi="Arial" w:cs="Arial"/>
          <w:spacing w:val="46"/>
          <w:sz w:val="24"/>
          <w:szCs w:val="24"/>
        </w:rPr>
        <w:t xml:space="preserve"> </w:t>
      </w:r>
      <w:r w:rsidR="00525797">
        <w:rPr>
          <w:rFonts w:ascii="Arial" w:hAnsi="Arial" w:cs="Arial"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2" w:name="Texto2"/>
      <w:r w:rsidR="00525797">
        <w:rPr>
          <w:rFonts w:ascii="Arial" w:hAnsi="Arial" w:cs="Arial"/>
          <w:sz w:val="24"/>
          <w:szCs w:val="24"/>
        </w:rPr>
        <w:instrText xml:space="preserve"> FORMTEXT </w:instrText>
      </w:r>
      <w:r w:rsidR="00525797">
        <w:rPr>
          <w:rFonts w:ascii="Arial" w:hAnsi="Arial" w:cs="Arial"/>
          <w:sz w:val="24"/>
          <w:szCs w:val="24"/>
        </w:rPr>
      </w:r>
      <w:r w:rsidR="00525797">
        <w:rPr>
          <w:rFonts w:ascii="Arial" w:hAnsi="Arial" w:cs="Arial"/>
          <w:sz w:val="24"/>
          <w:szCs w:val="24"/>
        </w:rPr>
        <w:fldChar w:fldCharType="separate"/>
      </w:r>
      <w:r w:rsidR="00525797">
        <w:rPr>
          <w:rFonts w:ascii="Arial" w:hAnsi="Arial" w:cs="Arial"/>
          <w:noProof/>
          <w:sz w:val="24"/>
          <w:szCs w:val="24"/>
        </w:rPr>
        <w:t> </w:t>
      </w:r>
      <w:r w:rsidR="00525797">
        <w:rPr>
          <w:rFonts w:ascii="Arial" w:hAnsi="Arial" w:cs="Arial"/>
          <w:noProof/>
          <w:sz w:val="24"/>
          <w:szCs w:val="24"/>
        </w:rPr>
        <w:t> </w:t>
      </w:r>
      <w:r w:rsidR="00525797">
        <w:rPr>
          <w:rFonts w:ascii="Arial" w:hAnsi="Arial" w:cs="Arial"/>
          <w:noProof/>
          <w:sz w:val="24"/>
          <w:szCs w:val="24"/>
        </w:rPr>
        <w:t> </w:t>
      </w:r>
      <w:r w:rsidR="00525797">
        <w:rPr>
          <w:rFonts w:ascii="Arial" w:hAnsi="Arial" w:cs="Arial"/>
          <w:noProof/>
          <w:sz w:val="24"/>
          <w:szCs w:val="24"/>
        </w:rPr>
        <w:t> </w:t>
      </w:r>
      <w:r w:rsidR="00525797">
        <w:rPr>
          <w:rFonts w:ascii="Arial" w:hAnsi="Arial" w:cs="Arial"/>
          <w:noProof/>
          <w:sz w:val="24"/>
          <w:szCs w:val="24"/>
        </w:rPr>
        <w:t> </w:t>
      </w:r>
      <w:r w:rsidR="00525797">
        <w:rPr>
          <w:rFonts w:ascii="Arial" w:hAnsi="Arial" w:cs="Arial"/>
          <w:sz w:val="24"/>
          <w:szCs w:val="24"/>
        </w:rPr>
        <w:fldChar w:fldCharType="end"/>
      </w:r>
      <w:bookmarkEnd w:id="2"/>
      <w:r w:rsidR="00525797">
        <w:rPr>
          <w:rFonts w:ascii="Arial" w:hAnsi="Arial" w:cs="Arial"/>
          <w:sz w:val="24"/>
          <w:szCs w:val="24"/>
        </w:rPr>
        <w:t xml:space="preserve"> </w:t>
      </w:r>
      <w:r w:rsidR="00525797" w:rsidRPr="00525797">
        <w:rPr>
          <w:rFonts w:ascii="Arial" w:hAnsi="Arial" w:cs="Arial"/>
          <w:sz w:val="24"/>
          <w:szCs w:val="24"/>
        </w:rPr>
        <w:t>(língua estrangeira), como evidenciado ao longo de nossos contatos até o</w:t>
      </w:r>
      <w:r w:rsidR="00525797" w:rsidRPr="00525797">
        <w:rPr>
          <w:rFonts w:ascii="Arial" w:hAnsi="Arial" w:cs="Arial"/>
          <w:spacing w:val="40"/>
          <w:sz w:val="24"/>
          <w:szCs w:val="24"/>
        </w:rPr>
        <w:t xml:space="preserve"> </w:t>
      </w:r>
      <w:r w:rsidR="00525797" w:rsidRPr="00525797">
        <w:rPr>
          <w:rFonts w:ascii="Arial" w:hAnsi="Arial" w:cs="Arial"/>
          <w:sz w:val="24"/>
          <w:szCs w:val="24"/>
        </w:rPr>
        <w:t>momento. A habilidade comunicativa do orientando(a), em situações tanto informais</w:t>
      </w:r>
      <w:r w:rsidR="00525797" w:rsidRPr="00525797">
        <w:rPr>
          <w:rFonts w:ascii="Arial" w:hAnsi="Arial" w:cs="Arial"/>
          <w:spacing w:val="-4"/>
          <w:sz w:val="24"/>
          <w:szCs w:val="24"/>
        </w:rPr>
        <w:t xml:space="preserve"> </w:t>
      </w:r>
      <w:r w:rsidR="00525797" w:rsidRPr="00525797">
        <w:rPr>
          <w:rFonts w:ascii="Arial" w:hAnsi="Arial" w:cs="Arial"/>
          <w:sz w:val="24"/>
          <w:szCs w:val="24"/>
        </w:rPr>
        <w:t>como acadêmicas,</w:t>
      </w:r>
      <w:r w:rsidR="00525797" w:rsidRPr="00525797">
        <w:rPr>
          <w:rFonts w:ascii="Arial" w:hAnsi="Arial" w:cs="Arial"/>
          <w:spacing w:val="-1"/>
          <w:sz w:val="24"/>
          <w:szCs w:val="24"/>
        </w:rPr>
        <w:t xml:space="preserve"> </w:t>
      </w:r>
      <w:r w:rsidR="00525797" w:rsidRPr="00525797">
        <w:rPr>
          <w:rFonts w:ascii="Arial" w:hAnsi="Arial" w:cs="Arial"/>
          <w:sz w:val="24"/>
          <w:szCs w:val="24"/>
        </w:rPr>
        <w:t>é suficiente para</w:t>
      </w:r>
      <w:r w:rsidR="00525797" w:rsidRPr="00525797">
        <w:rPr>
          <w:rFonts w:ascii="Arial" w:hAnsi="Arial" w:cs="Arial"/>
          <w:spacing w:val="-4"/>
          <w:sz w:val="24"/>
          <w:szCs w:val="24"/>
        </w:rPr>
        <w:t xml:space="preserve"> </w:t>
      </w:r>
      <w:r w:rsidR="00525797" w:rsidRPr="00525797">
        <w:rPr>
          <w:rFonts w:ascii="Arial" w:hAnsi="Arial" w:cs="Arial"/>
          <w:sz w:val="24"/>
          <w:szCs w:val="24"/>
        </w:rPr>
        <w:t>o desenvolvimento das</w:t>
      </w:r>
      <w:r w:rsidR="00525797" w:rsidRPr="00525797">
        <w:rPr>
          <w:rFonts w:ascii="Arial" w:hAnsi="Arial" w:cs="Arial"/>
          <w:spacing w:val="-1"/>
          <w:sz w:val="24"/>
          <w:szCs w:val="24"/>
        </w:rPr>
        <w:t xml:space="preserve"> </w:t>
      </w:r>
      <w:r w:rsidR="00525797" w:rsidRPr="00525797">
        <w:rPr>
          <w:rFonts w:ascii="Arial" w:hAnsi="Arial" w:cs="Arial"/>
          <w:sz w:val="24"/>
          <w:szCs w:val="24"/>
        </w:rPr>
        <w:t>atividades</w:t>
      </w:r>
      <w:r w:rsidR="00525797" w:rsidRPr="00525797">
        <w:rPr>
          <w:rFonts w:ascii="Arial" w:hAnsi="Arial" w:cs="Arial"/>
          <w:spacing w:val="-1"/>
          <w:sz w:val="24"/>
          <w:szCs w:val="24"/>
        </w:rPr>
        <w:t xml:space="preserve"> </w:t>
      </w:r>
      <w:r w:rsidR="00525797" w:rsidRPr="00525797">
        <w:rPr>
          <w:rFonts w:ascii="Arial" w:hAnsi="Arial" w:cs="Arial"/>
          <w:sz w:val="24"/>
          <w:szCs w:val="24"/>
        </w:rPr>
        <w:t>que ele(a)</w:t>
      </w:r>
      <w:r w:rsidR="00525797" w:rsidRPr="00525797">
        <w:rPr>
          <w:rFonts w:ascii="Arial" w:hAnsi="Arial" w:cs="Arial"/>
          <w:spacing w:val="-1"/>
          <w:sz w:val="24"/>
          <w:szCs w:val="24"/>
        </w:rPr>
        <w:t xml:space="preserve"> </w:t>
      </w:r>
      <w:r w:rsidR="00525797" w:rsidRPr="00525797">
        <w:rPr>
          <w:rFonts w:ascii="Arial" w:hAnsi="Arial" w:cs="Arial"/>
          <w:sz w:val="24"/>
          <w:szCs w:val="24"/>
        </w:rPr>
        <w:t>irá</w:t>
      </w:r>
      <w:r w:rsidR="00525797" w:rsidRPr="00525797">
        <w:rPr>
          <w:rFonts w:ascii="Arial" w:hAnsi="Arial" w:cs="Arial"/>
          <w:spacing w:val="-2"/>
          <w:sz w:val="24"/>
          <w:szCs w:val="24"/>
        </w:rPr>
        <w:t xml:space="preserve"> </w:t>
      </w:r>
      <w:r w:rsidR="00525797" w:rsidRPr="00525797">
        <w:rPr>
          <w:rFonts w:ascii="Arial" w:hAnsi="Arial" w:cs="Arial"/>
          <w:sz w:val="24"/>
          <w:szCs w:val="24"/>
        </w:rPr>
        <w:t>exercer</w:t>
      </w:r>
      <w:r w:rsidR="00525797" w:rsidRPr="00525797">
        <w:rPr>
          <w:rFonts w:ascii="Arial" w:hAnsi="Arial" w:cs="Arial"/>
          <w:spacing w:val="-1"/>
          <w:sz w:val="24"/>
          <w:szCs w:val="24"/>
        </w:rPr>
        <w:t xml:space="preserve"> </w:t>
      </w:r>
      <w:r w:rsidR="00525797" w:rsidRPr="00525797">
        <w:rPr>
          <w:rFonts w:ascii="Arial" w:hAnsi="Arial" w:cs="Arial"/>
          <w:sz w:val="24"/>
          <w:szCs w:val="24"/>
        </w:rPr>
        <w:t xml:space="preserve">no </w:t>
      </w:r>
      <w:r w:rsidR="00525797" w:rsidRPr="00525797">
        <w:rPr>
          <w:rFonts w:ascii="Arial" w:hAnsi="Arial" w:cs="Arial"/>
          <w:spacing w:val="-2"/>
          <w:sz w:val="24"/>
          <w:szCs w:val="24"/>
        </w:rPr>
        <w:t>exterior.</w:t>
      </w:r>
    </w:p>
    <w:p w14:paraId="3F74B484" w14:textId="77777777" w:rsidR="00525797" w:rsidRDefault="00525797" w:rsidP="00525797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44FF3DE" w14:textId="135D4659" w:rsidR="00525797" w:rsidRPr="00525797" w:rsidRDefault="00525797" w:rsidP="00525797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25797">
        <w:rPr>
          <w:rFonts w:ascii="Arial" w:hAnsi="Arial" w:cs="Arial"/>
          <w:sz w:val="24"/>
          <w:szCs w:val="24"/>
        </w:rPr>
        <w:t>É</w:t>
      </w:r>
      <w:r w:rsidRPr="00525797">
        <w:rPr>
          <w:rFonts w:ascii="Arial" w:hAnsi="Arial" w:cs="Arial"/>
          <w:spacing w:val="-5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importante</w:t>
      </w:r>
      <w:r w:rsidRPr="00525797">
        <w:rPr>
          <w:rFonts w:ascii="Arial" w:hAnsi="Arial" w:cs="Arial"/>
          <w:spacing w:val="-3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ressaltar</w:t>
      </w:r>
      <w:r w:rsidRPr="00525797">
        <w:rPr>
          <w:rFonts w:ascii="Arial" w:hAnsi="Arial" w:cs="Arial"/>
          <w:spacing w:val="-6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que</w:t>
      </w:r>
      <w:r w:rsidRPr="00525797">
        <w:rPr>
          <w:rFonts w:ascii="Arial" w:hAnsi="Arial" w:cs="Arial"/>
          <w:spacing w:val="-6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a</w:t>
      </w:r>
      <w:r w:rsidRPr="00525797">
        <w:rPr>
          <w:rFonts w:ascii="Arial" w:hAnsi="Arial" w:cs="Arial"/>
          <w:spacing w:val="-5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instituição</w:t>
      </w:r>
      <w:r w:rsidRPr="00525797">
        <w:rPr>
          <w:rFonts w:ascii="Arial" w:hAnsi="Arial" w:cs="Arial"/>
          <w:spacing w:val="-3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que</w:t>
      </w:r>
      <w:r w:rsidRPr="00525797">
        <w:rPr>
          <w:rFonts w:ascii="Arial" w:hAnsi="Arial" w:cs="Arial"/>
          <w:spacing w:val="-6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irá</w:t>
      </w:r>
      <w:r w:rsidRPr="00525797">
        <w:rPr>
          <w:rFonts w:ascii="Arial" w:hAnsi="Arial" w:cs="Arial"/>
          <w:spacing w:val="-4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receber</w:t>
      </w:r>
      <w:r w:rsidRPr="00525797">
        <w:rPr>
          <w:rFonts w:ascii="Arial" w:hAnsi="Arial" w:cs="Arial"/>
          <w:spacing w:val="-5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o(a)</w:t>
      </w:r>
      <w:r w:rsidRPr="00525797">
        <w:rPr>
          <w:rFonts w:ascii="Arial" w:hAnsi="Arial" w:cs="Arial"/>
          <w:spacing w:val="-6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orientando(a)</w:t>
      </w:r>
      <w:r w:rsidRPr="00525797">
        <w:rPr>
          <w:rFonts w:ascii="Arial" w:hAnsi="Arial" w:cs="Arial"/>
          <w:spacing w:val="-4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no</w:t>
      </w:r>
      <w:r w:rsidRPr="00525797">
        <w:rPr>
          <w:rFonts w:ascii="Arial" w:hAnsi="Arial" w:cs="Arial"/>
          <w:spacing w:val="-5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exterior</w:t>
      </w:r>
      <w:r w:rsidRPr="00525797">
        <w:rPr>
          <w:rFonts w:ascii="Arial" w:hAnsi="Arial" w:cs="Arial"/>
          <w:spacing w:val="-6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não</w:t>
      </w:r>
      <w:r w:rsidRPr="00525797">
        <w:rPr>
          <w:rFonts w:ascii="Arial" w:hAnsi="Arial" w:cs="Arial"/>
          <w:spacing w:val="-6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exige</w:t>
      </w:r>
      <w:r w:rsidRPr="00525797">
        <w:rPr>
          <w:rFonts w:ascii="Arial" w:hAnsi="Arial" w:cs="Arial"/>
          <w:spacing w:val="-6"/>
          <w:sz w:val="24"/>
          <w:szCs w:val="24"/>
        </w:rPr>
        <w:t xml:space="preserve"> </w:t>
      </w:r>
      <w:r w:rsidRPr="00525797">
        <w:rPr>
          <w:rFonts w:ascii="Arial" w:hAnsi="Arial" w:cs="Arial"/>
          <w:spacing w:val="-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apresentação</w:t>
      </w:r>
      <w:r w:rsidRPr="00525797">
        <w:rPr>
          <w:rFonts w:ascii="Arial" w:hAnsi="Arial" w:cs="Arial"/>
          <w:spacing w:val="-5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de</w:t>
      </w:r>
      <w:r w:rsidRPr="00525797">
        <w:rPr>
          <w:rFonts w:ascii="Arial" w:hAnsi="Arial" w:cs="Arial"/>
          <w:spacing w:val="-6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um</w:t>
      </w:r>
      <w:r w:rsidRPr="00525797">
        <w:rPr>
          <w:rFonts w:ascii="Arial" w:hAnsi="Arial" w:cs="Arial"/>
          <w:spacing w:val="-5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comprovante</w:t>
      </w:r>
      <w:r w:rsidRPr="00525797">
        <w:rPr>
          <w:rFonts w:ascii="Arial" w:hAnsi="Arial" w:cs="Arial"/>
          <w:spacing w:val="-6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de</w:t>
      </w:r>
      <w:r w:rsidRPr="00525797">
        <w:rPr>
          <w:rFonts w:ascii="Arial" w:hAnsi="Arial" w:cs="Arial"/>
          <w:spacing w:val="-6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proficiência</w:t>
      </w:r>
      <w:r w:rsidRPr="00525797">
        <w:rPr>
          <w:rFonts w:ascii="Arial" w:hAnsi="Arial" w:cs="Arial"/>
          <w:spacing w:val="-9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emitido</w:t>
      </w:r>
      <w:r w:rsidRPr="00525797">
        <w:rPr>
          <w:rFonts w:ascii="Arial" w:hAnsi="Arial" w:cs="Arial"/>
          <w:spacing w:val="-5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por</w:t>
      </w:r>
      <w:r w:rsidRPr="00525797">
        <w:rPr>
          <w:rFonts w:ascii="Arial" w:hAnsi="Arial" w:cs="Arial"/>
          <w:spacing w:val="-7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uma</w:t>
      </w:r>
      <w:r w:rsidRPr="00525797">
        <w:rPr>
          <w:rFonts w:ascii="Arial" w:hAnsi="Arial" w:cs="Arial"/>
          <w:spacing w:val="-6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certificadora</w:t>
      </w:r>
      <w:r w:rsidRPr="00525797">
        <w:rPr>
          <w:rFonts w:ascii="Arial" w:hAnsi="Arial" w:cs="Arial"/>
          <w:spacing w:val="-7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para</w:t>
      </w:r>
      <w:r w:rsidRPr="00525797">
        <w:rPr>
          <w:rFonts w:ascii="Arial" w:hAnsi="Arial" w:cs="Arial"/>
          <w:spacing w:val="-7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essa</w:t>
      </w:r>
      <w:r w:rsidRPr="00525797">
        <w:rPr>
          <w:rFonts w:ascii="Arial" w:hAnsi="Arial" w:cs="Arial"/>
          <w:spacing w:val="-8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>modalidade</w:t>
      </w:r>
      <w:r w:rsidRPr="00525797">
        <w:rPr>
          <w:rFonts w:ascii="Arial" w:hAnsi="Arial" w:cs="Arial"/>
          <w:spacing w:val="-6"/>
          <w:sz w:val="24"/>
          <w:szCs w:val="24"/>
        </w:rPr>
        <w:t xml:space="preserve"> </w:t>
      </w:r>
      <w:r w:rsidRPr="00525797">
        <w:rPr>
          <w:rFonts w:ascii="Arial" w:hAnsi="Arial" w:cs="Arial"/>
          <w:sz w:val="24"/>
          <w:szCs w:val="24"/>
        </w:rPr>
        <w:t xml:space="preserve">de </w:t>
      </w:r>
      <w:r w:rsidRPr="00525797">
        <w:rPr>
          <w:rFonts w:ascii="Arial" w:hAnsi="Arial" w:cs="Arial"/>
          <w:spacing w:val="-2"/>
          <w:sz w:val="24"/>
          <w:szCs w:val="24"/>
        </w:rPr>
        <w:t>estágio.</w:t>
      </w:r>
    </w:p>
    <w:p w14:paraId="6A4B6B41" w14:textId="77777777" w:rsidR="00525797" w:rsidRPr="00525797" w:rsidRDefault="00525797" w:rsidP="00525797">
      <w:pPr>
        <w:pStyle w:val="Corpodetexto"/>
        <w:rPr>
          <w:rFonts w:ascii="Arial" w:hAnsi="Arial" w:cs="Arial"/>
          <w:sz w:val="24"/>
          <w:szCs w:val="24"/>
        </w:rPr>
      </w:pPr>
    </w:p>
    <w:p w14:paraId="6A5E941F" w14:textId="77777777" w:rsidR="00525797" w:rsidRPr="00525797" w:rsidRDefault="00525797" w:rsidP="00525797">
      <w:pPr>
        <w:pStyle w:val="Corpodetexto"/>
        <w:rPr>
          <w:rFonts w:ascii="Arial" w:hAnsi="Arial" w:cs="Arial"/>
          <w:sz w:val="24"/>
          <w:szCs w:val="24"/>
        </w:rPr>
      </w:pPr>
    </w:p>
    <w:p w14:paraId="345421F6" w14:textId="77777777" w:rsidR="000F2FD1" w:rsidRDefault="000F2FD1" w:rsidP="000F2FD1">
      <w:pPr>
        <w:spacing w:after="20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8D96273" w14:textId="77777777" w:rsidR="000F2FD1" w:rsidRDefault="000F2FD1" w:rsidP="000F2FD1">
      <w:pPr>
        <w:spacing w:after="20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A660D2" w14:textId="7B203302" w:rsidR="00525797" w:rsidRPr="00525797" w:rsidRDefault="000F2FD1" w:rsidP="000F2FD1">
      <w:pPr>
        <w:spacing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Assinatura eletrônica gov.br do Orientador(a)</w:t>
      </w:r>
    </w:p>
    <w:p w14:paraId="45DD471C" w14:textId="6E9C6AD9" w:rsidR="00525797" w:rsidRPr="00525797" w:rsidRDefault="00525797" w:rsidP="000F2FD1">
      <w:pPr>
        <w:spacing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25797">
        <w:rPr>
          <w:rFonts w:ascii="Arial" w:eastAsia="Times New Roman" w:hAnsi="Arial" w:cs="Arial"/>
          <w:color w:val="000000"/>
          <w:sz w:val="24"/>
          <w:szCs w:val="24"/>
        </w:rPr>
        <w:t>Programa de Pós-graduação em Linguística - PPGLin</w:t>
      </w:r>
    </w:p>
    <w:p w14:paraId="716C9B51" w14:textId="007817C8" w:rsidR="00525797" w:rsidRPr="00525797" w:rsidRDefault="00525797" w:rsidP="000F2FD1">
      <w:pPr>
        <w:pStyle w:val="Corpodetexto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525797">
        <w:rPr>
          <w:rFonts w:ascii="Arial" w:hAnsi="Arial" w:cs="Arial"/>
          <w:sz w:val="24"/>
          <w:szCs w:val="24"/>
        </w:rPr>
        <w:t>Universidade Estadual do Sudoeste da Bahia - UESB</w:t>
      </w:r>
    </w:p>
    <w:p w14:paraId="11BBAD19" w14:textId="77777777" w:rsidR="00525797" w:rsidRDefault="00525797"/>
    <w:sectPr w:rsidR="0052579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F093A" w14:textId="77777777" w:rsidR="00634073" w:rsidRDefault="00634073" w:rsidP="00F02041">
      <w:r>
        <w:separator/>
      </w:r>
    </w:p>
  </w:endnote>
  <w:endnote w:type="continuationSeparator" w:id="0">
    <w:p w14:paraId="13D12C79" w14:textId="77777777" w:rsidR="00634073" w:rsidRDefault="00634073" w:rsidP="00F02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CB4B4" w14:textId="77777777" w:rsidR="00634073" w:rsidRDefault="00634073" w:rsidP="00F02041">
      <w:r>
        <w:separator/>
      </w:r>
    </w:p>
  </w:footnote>
  <w:footnote w:type="continuationSeparator" w:id="0">
    <w:p w14:paraId="04E08D4B" w14:textId="77777777" w:rsidR="00634073" w:rsidRDefault="00634073" w:rsidP="00F02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00BC8" w14:textId="388CEF0E" w:rsidR="00F02041" w:rsidRPr="00F02041" w:rsidRDefault="00F02041" w:rsidP="00F02041">
    <w:pPr>
      <w:pStyle w:val="Cabealho"/>
    </w:pPr>
    <w:r w:rsidRPr="001A0739">
      <w:rPr>
        <w:rFonts w:ascii="Arial" w:hAnsi="Arial" w:cs="Arial"/>
        <w:noProof/>
      </w:rPr>
      <w:drawing>
        <wp:inline distT="0" distB="0" distL="0" distR="0" wp14:anchorId="11BBB8BE" wp14:editId="69AAFD87">
          <wp:extent cx="4687507" cy="1289285"/>
          <wp:effectExtent l="0" t="0" r="0" b="6350"/>
          <wp:docPr id="1165986315" name="Imagem 1" descr="Interface gráfica do usuário,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5403254" name="Imagem 1" descr="Interface gráfica do usuário, Texto&#10;&#10;O conteúdo gerado por IA pode estar incorre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75610" cy="13135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041"/>
    <w:rsid w:val="00044DA2"/>
    <w:rsid w:val="000F2FD1"/>
    <w:rsid w:val="00127856"/>
    <w:rsid w:val="002301D8"/>
    <w:rsid w:val="002A5D0D"/>
    <w:rsid w:val="00391201"/>
    <w:rsid w:val="003E6C9D"/>
    <w:rsid w:val="00525797"/>
    <w:rsid w:val="00634073"/>
    <w:rsid w:val="00962F55"/>
    <w:rsid w:val="00AD19F3"/>
    <w:rsid w:val="00D8789F"/>
    <w:rsid w:val="00F0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ACE64A"/>
  <w15:chartTrackingRefBased/>
  <w15:docId w15:val="{D38437E0-44E8-F14F-BD11-B29E399C0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7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02041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02041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02041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02041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02041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02041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02041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02041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02041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020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020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020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020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0204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020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0204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020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020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0204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F020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02041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F020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02041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F0204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02041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F0204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0204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0204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02041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02041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F02041"/>
  </w:style>
  <w:style w:type="paragraph" w:styleId="Rodap">
    <w:name w:val="footer"/>
    <w:basedOn w:val="Normal"/>
    <w:link w:val="RodapChar"/>
    <w:uiPriority w:val="99"/>
    <w:unhideWhenUsed/>
    <w:rsid w:val="00F02041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F02041"/>
  </w:style>
  <w:style w:type="paragraph" w:styleId="Corpodetexto">
    <w:name w:val="Body Text"/>
    <w:basedOn w:val="Normal"/>
    <w:link w:val="CorpodetextoChar"/>
    <w:uiPriority w:val="1"/>
    <w:qFormat/>
    <w:rsid w:val="00525797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525797"/>
    <w:rPr>
      <w:rFonts w:ascii="Calibri" w:eastAsia="Calibri" w:hAnsi="Calibri" w:cs="Calibri"/>
      <w:kern w:val="0"/>
      <w:sz w:val="20"/>
      <w:szCs w:val="2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811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 Conceição Fonseca Silva</dc:creator>
  <cp:keywords/>
  <dc:description/>
  <cp:lastModifiedBy>Maria da Conceição Fonseca Silva</cp:lastModifiedBy>
  <cp:revision>3</cp:revision>
  <dcterms:created xsi:type="dcterms:W3CDTF">2026-08-31T10:14:00Z</dcterms:created>
  <dcterms:modified xsi:type="dcterms:W3CDTF">2026-08-31T10:15:00Z</dcterms:modified>
</cp:coreProperties>
</file>